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F8A" w:rsidRPr="00C42F8A" w:rsidRDefault="00C42F8A" w:rsidP="00C42F8A">
      <w:pPr>
        <w:rPr>
          <w:b/>
          <w:u w:val="single"/>
        </w:rPr>
      </w:pPr>
      <w:r w:rsidRPr="00C42F8A">
        <w:rPr>
          <w:b/>
          <w:u w:val="single"/>
        </w:rPr>
        <w:t>6 latki - język angielski - 21.05.2020r</w:t>
      </w:r>
    </w:p>
    <w:p w:rsidR="00C42F8A" w:rsidRPr="00C42F8A" w:rsidRDefault="00C42F8A" w:rsidP="00C42F8A"/>
    <w:p w:rsidR="00C42F8A" w:rsidRPr="00C42F8A" w:rsidRDefault="00C42F8A" w:rsidP="00C42F8A">
      <w:r w:rsidRPr="00C42F8A">
        <w:t>Dzień dobry!  Jak zwykle zaczynamy od przywitania się z drużyną robaczkową   „Bugs  team”  piosenką:</w:t>
      </w:r>
    </w:p>
    <w:p w:rsidR="00C42F8A" w:rsidRPr="00C42F8A" w:rsidRDefault="00C42F8A" w:rsidP="00C42F8A">
      <w:r w:rsidRPr="00C42F8A">
        <w:drawing>
          <wp:inline distT="0" distB="0" distL="0" distR="0">
            <wp:extent cx="809625" cy="771525"/>
            <wp:effectExtent l="0" t="0" r="9525" b="9525"/>
            <wp:docPr id="3" name="Obraz 3" descr="511c79effe22fe006fe6f1ed9dd8d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1c79effe22fe006fe6f1ed9dd8d70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625" cy="771525"/>
                    </a:xfrm>
                    <a:prstGeom prst="rect">
                      <a:avLst/>
                    </a:prstGeom>
                    <a:noFill/>
                    <a:ln>
                      <a:noFill/>
                    </a:ln>
                  </pic:spPr>
                </pic:pic>
              </a:graphicData>
            </a:graphic>
          </wp:inline>
        </w:drawing>
      </w:r>
      <w:r w:rsidRPr="00C42F8A">
        <w:t xml:space="preserve">       </w:t>
      </w:r>
      <w:hyperlink r:id="rId5" w:history="1">
        <w:r w:rsidRPr="00C42F8A">
          <w:rPr>
            <w:rStyle w:val="Hipercze"/>
          </w:rPr>
          <w:t>https://www.youtube.com/watch?v=fRof7Oc4cr8</w:t>
        </w:r>
      </w:hyperlink>
    </w:p>
    <w:p w:rsidR="00C42F8A" w:rsidRPr="00C42F8A" w:rsidRDefault="00C42F8A" w:rsidP="00C42F8A"/>
    <w:p w:rsidR="00C42F8A" w:rsidRPr="00C42F8A" w:rsidRDefault="00C42F8A" w:rsidP="00C42F8A">
      <w:r w:rsidRPr="00C42F8A">
        <w:t>Cały czas powtarzamy nowe słownictwo związane z jedzeniem. Ostatnio dzieci słuchały historyjki „</w:t>
      </w:r>
      <w:proofErr w:type="spellStart"/>
      <w:r w:rsidRPr="00C42F8A">
        <w:t>Delicious</w:t>
      </w:r>
      <w:proofErr w:type="spellEnd"/>
      <w:r w:rsidRPr="00C42F8A">
        <w:t xml:space="preserve"> food”, w której trzy czarownice mówiły o tym co lubią a czego nie lubią jeść. </w:t>
      </w:r>
    </w:p>
    <w:p w:rsidR="00C42F8A" w:rsidRPr="00C42F8A" w:rsidRDefault="00C42F8A" w:rsidP="00C42F8A">
      <w:pPr>
        <w:rPr>
          <w:iCs/>
        </w:rPr>
      </w:pPr>
    </w:p>
    <w:p w:rsidR="00C42F8A" w:rsidRPr="00C42F8A" w:rsidRDefault="00C42F8A" w:rsidP="00C42F8A">
      <w:pPr>
        <w:rPr>
          <w:i/>
          <w:iCs/>
        </w:rPr>
      </w:pPr>
    </w:p>
    <w:p w:rsidR="00C42F8A" w:rsidRPr="00C42F8A" w:rsidRDefault="00C42F8A" w:rsidP="00C42F8A">
      <w:r w:rsidRPr="00C42F8A">
        <w:drawing>
          <wp:inline distT="0" distB="0" distL="0" distR="0">
            <wp:extent cx="2514600" cy="32575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3257550"/>
                    </a:xfrm>
                    <a:prstGeom prst="rect">
                      <a:avLst/>
                    </a:prstGeom>
                    <a:noFill/>
                    <a:ln>
                      <a:noFill/>
                    </a:ln>
                  </pic:spPr>
                </pic:pic>
              </a:graphicData>
            </a:graphic>
          </wp:inline>
        </w:drawing>
      </w:r>
      <w:r w:rsidRPr="00C42F8A">
        <w:t xml:space="preserve">               </w:t>
      </w:r>
      <w:r w:rsidRPr="00C42F8A">
        <w:drawing>
          <wp:inline distT="0" distB="0" distL="0" distR="0">
            <wp:extent cx="2466975" cy="31908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3190875"/>
                    </a:xfrm>
                    <a:prstGeom prst="rect">
                      <a:avLst/>
                    </a:prstGeom>
                    <a:noFill/>
                    <a:ln>
                      <a:noFill/>
                    </a:ln>
                  </pic:spPr>
                </pic:pic>
              </a:graphicData>
            </a:graphic>
          </wp:inline>
        </w:drawing>
      </w:r>
    </w:p>
    <w:p w:rsidR="00C42F8A" w:rsidRPr="00C42F8A" w:rsidRDefault="00C42F8A" w:rsidP="00C42F8A"/>
    <w:p w:rsidR="00C42F8A" w:rsidRPr="00C42F8A" w:rsidRDefault="00C42F8A" w:rsidP="00C42F8A">
      <w:pPr>
        <w:rPr>
          <w:bCs/>
        </w:rPr>
      </w:pPr>
      <w:r w:rsidRPr="00C42F8A">
        <w:rPr>
          <w:bCs/>
        </w:rPr>
        <w:t xml:space="preserve">W historyjce tej pada pytanie o to czy lubimy coś jeść : </w:t>
      </w:r>
      <w:r w:rsidRPr="00C42F8A">
        <w:rPr>
          <w:b/>
          <w:bCs/>
        </w:rPr>
        <w:t xml:space="preserve">Do </w:t>
      </w:r>
      <w:proofErr w:type="spellStart"/>
      <w:r w:rsidRPr="00C42F8A">
        <w:rPr>
          <w:b/>
          <w:bCs/>
        </w:rPr>
        <w:t>you</w:t>
      </w:r>
      <w:proofErr w:type="spellEnd"/>
      <w:r w:rsidRPr="00C42F8A">
        <w:rPr>
          <w:b/>
          <w:bCs/>
        </w:rPr>
        <w:t xml:space="preserve"> </w:t>
      </w:r>
      <w:proofErr w:type="spellStart"/>
      <w:r w:rsidRPr="00C42F8A">
        <w:rPr>
          <w:b/>
          <w:bCs/>
        </w:rPr>
        <w:t>like</w:t>
      </w:r>
      <w:proofErr w:type="spellEnd"/>
      <w:r w:rsidRPr="00C42F8A">
        <w:rPr>
          <w:b/>
          <w:bCs/>
        </w:rPr>
        <w:t xml:space="preserve"> ………?</w:t>
      </w:r>
      <w:r w:rsidRPr="00C42F8A">
        <w:rPr>
          <w:bCs/>
        </w:rPr>
        <w:t xml:space="preserve"> Pytanie to można usłyszeć również w rymowance, którą dzieci słuchały ostatnio. Teraz proszę aby posłuchały jej jeszcze raz:</w:t>
      </w:r>
    </w:p>
    <w:p w:rsidR="00C42F8A" w:rsidRPr="00C42F8A" w:rsidRDefault="00C42F8A" w:rsidP="00C42F8A">
      <w:pPr>
        <w:rPr>
          <w:i/>
          <w:iCs/>
        </w:rPr>
      </w:pPr>
    </w:p>
    <w:p w:rsidR="00C42F8A" w:rsidRPr="00C42F8A" w:rsidRDefault="00C42F8A" w:rsidP="00C42F8A">
      <w:pPr>
        <w:rPr>
          <w:b/>
          <w:i/>
          <w:iCs/>
        </w:rPr>
      </w:pPr>
      <w:r w:rsidRPr="00C42F8A">
        <w:rPr>
          <w:b/>
          <w:i/>
          <w:iCs/>
        </w:rPr>
        <w:t xml:space="preserve">Do </w:t>
      </w:r>
      <w:proofErr w:type="spellStart"/>
      <w:r w:rsidRPr="00C42F8A">
        <w:rPr>
          <w:b/>
          <w:i/>
          <w:iCs/>
        </w:rPr>
        <w:t>you</w:t>
      </w:r>
      <w:proofErr w:type="spellEnd"/>
      <w:r w:rsidRPr="00C42F8A">
        <w:rPr>
          <w:b/>
          <w:i/>
          <w:iCs/>
        </w:rPr>
        <w:t xml:space="preserve"> </w:t>
      </w:r>
      <w:proofErr w:type="spellStart"/>
      <w:r w:rsidRPr="00C42F8A">
        <w:rPr>
          <w:b/>
          <w:i/>
          <w:iCs/>
        </w:rPr>
        <w:t>like</w:t>
      </w:r>
      <w:proofErr w:type="spellEnd"/>
      <w:r w:rsidRPr="00C42F8A">
        <w:rPr>
          <w:b/>
          <w:i/>
          <w:iCs/>
        </w:rPr>
        <w:t xml:space="preserve"> </w:t>
      </w:r>
      <w:proofErr w:type="spellStart"/>
      <w:r w:rsidRPr="00C42F8A">
        <w:rPr>
          <w:b/>
          <w:i/>
          <w:iCs/>
        </w:rPr>
        <w:t>honey</w:t>
      </w:r>
      <w:proofErr w:type="spellEnd"/>
      <w:r w:rsidRPr="00C42F8A">
        <w:rPr>
          <w:b/>
          <w:i/>
          <w:iCs/>
        </w:rPr>
        <w:t xml:space="preserve">? </w:t>
      </w:r>
    </w:p>
    <w:p w:rsidR="00C42F8A" w:rsidRPr="00C42F8A" w:rsidRDefault="00C42F8A" w:rsidP="00C42F8A">
      <w:pPr>
        <w:rPr>
          <w:b/>
          <w:i/>
          <w:iCs/>
        </w:rPr>
      </w:pPr>
    </w:p>
    <w:p w:rsidR="00C42F8A" w:rsidRPr="00C42F8A" w:rsidRDefault="00C42F8A" w:rsidP="00C42F8A">
      <w:pPr>
        <w:rPr>
          <w:i/>
          <w:iCs/>
          <w:lang w:val="en-US"/>
        </w:rPr>
      </w:pPr>
      <w:r w:rsidRPr="00C42F8A">
        <w:rPr>
          <w:i/>
          <w:iCs/>
          <w:lang w:val="en-US"/>
        </w:rPr>
        <w:t>Do you like honey?</w:t>
      </w:r>
    </w:p>
    <w:p w:rsidR="00C42F8A" w:rsidRPr="00C42F8A" w:rsidRDefault="00C42F8A" w:rsidP="00C42F8A">
      <w:pPr>
        <w:rPr>
          <w:i/>
          <w:iCs/>
          <w:lang w:val="en-US"/>
        </w:rPr>
      </w:pPr>
      <w:r w:rsidRPr="00C42F8A">
        <w:rPr>
          <w:i/>
          <w:iCs/>
          <w:lang w:val="en-US"/>
        </w:rPr>
        <w:t>Yes I do! I like honey and pears, too!</w:t>
      </w:r>
    </w:p>
    <w:p w:rsidR="00C42F8A" w:rsidRPr="00C42F8A" w:rsidRDefault="00C42F8A" w:rsidP="00C42F8A">
      <w:pPr>
        <w:rPr>
          <w:i/>
          <w:iCs/>
          <w:lang w:val="en-US"/>
        </w:rPr>
      </w:pPr>
      <w:r w:rsidRPr="00C42F8A">
        <w:rPr>
          <w:i/>
          <w:iCs/>
          <w:lang w:val="en-US"/>
        </w:rPr>
        <w:t>Do you like apples?</w:t>
      </w:r>
    </w:p>
    <w:p w:rsidR="00C42F8A" w:rsidRPr="00C42F8A" w:rsidRDefault="00C42F8A" w:rsidP="00C42F8A">
      <w:pPr>
        <w:rPr>
          <w:i/>
          <w:iCs/>
          <w:lang w:val="en-US"/>
        </w:rPr>
      </w:pPr>
      <w:r w:rsidRPr="00C42F8A">
        <w:rPr>
          <w:i/>
          <w:iCs/>
          <w:lang w:val="en-US"/>
        </w:rPr>
        <w:t>Yes, I do!</w:t>
      </w:r>
    </w:p>
    <w:p w:rsidR="00C42F8A" w:rsidRPr="00C42F8A" w:rsidRDefault="00C42F8A" w:rsidP="00C42F8A">
      <w:pPr>
        <w:rPr>
          <w:i/>
          <w:iCs/>
          <w:lang w:val="en-US"/>
        </w:rPr>
      </w:pPr>
      <w:r w:rsidRPr="00C42F8A">
        <w:rPr>
          <w:i/>
          <w:iCs/>
          <w:lang w:val="en-US"/>
        </w:rPr>
        <w:t>I like apples and chocolate, too!</w:t>
      </w:r>
    </w:p>
    <w:p w:rsidR="00C42F8A" w:rsidRPr="00C42F8A" w:rsidRDefault="00C42F8A" w:rsidP="00C42F8A">
      <w:pPr>
        <w:rPr>
          <w:i/>
          <w:iCs/>
          <w:lang w:val="en-US"/>
        </w:rPr>
      </w:pPr>
      <w:r w:rsidRPr="00C42F8A">
        <w:rPr>
          <w:i/>
          <w:iCs/>
          <w:lang w:val="en-US"/>
        </w:rPr>
        <w:lastRenderedPageBreak/>
        <w:t>Do you like oranges?</w:t>
      </w:r>
    </w:p>
    <w:p w:rsidR="00C42F8A" w:rsidRPr="00C42F8A" w:rsidRDefault="00C42F8A" w:rsidP="00C42F8A">
      <w:pPr>
        <w:rPr>
          <w:i/>
          <w:iCs/>
          <w:lang w:val="en-US"/>
        </w:rPr>
      </w:pPr>
      <w:r w:rsidRPr="00C42F8A">
        <w:rPr>
          <w:i/>
          <w:iCs/>
          <w:lang w:val="en-US"/>
        </w:rPr>
        <w:t>Yes, I do!</w:t>
      </w:r>
    </w:p>
    <w:p w:rsidR="00C42F8A" w:rsidRPr="00C42F8A" w:rsidRDefault="00C42F8A" w:rsidP="00C42F8A">
      <w:pPr>
        <w:rPr>
          <w:i/>
          <w:iCs/>
          <w:lang w:val="en-US"/>
        </w:rPr>
      </w:pPr>
      <w:r w:rsidRPr="00C42F8A">
        <w:rPr>
          <w:i/>
          <w:iCs/>
          <w:lang w:val="en-US"/>
        </w:rPr>
        <w:t>I like oranges and strawberries, too!</w:t>
      </w:r>
    </w:p>
    <w:p w:rsidR="00C42F8A" w:rsidRPr="00C42F8A" w:rsidRDefault="00C42F8A" w:rsidP="00C42F8A">
      <w:pPr>
        <w:rPr>
          <w:lang w:val="en-US"/>
        </w:rPr>
      </w:pPr>
      <w:r w:rsidRPr="00C42F8A">
        <w:rPr>
          <w:i/>
          <w:iCs/>
          <w:lang w:val="en-US"/>
        </w:rPr>
        <w:t>Yummy, yummy, yummy, yum, yum, yum!</w:t>
      </w:r>
    </w:p>
    <w:p w:rsidR="00C42F8A" w:rsidRPr="00C42F8A" w:rsidRDefault="00C42F8A" w:rsidP="00C42F8A">
      <w:pPr>
        <w:rPr>
          <w:lang w:val="en-US"/>
        </w:rPr>
      </w:pPr>
    </w:p>
    <w:p w:rsidR="00C42F8A" w:rsidRPr="00C42F8A" w:rsidRDefault="00C42F8A" w:rsidP="00C42F8A">
      <w:pPr>
        <w:rPr>
          <w:bCs/>
        </w:rPr>
      </w:pPr>
      <w:r w:rsidRPr="00C42F8A">
        <w:rPr>
          <w:bCs/>
        </w:rPr>
        <w:t xml:space="preserve">Następnie dzieci otwierają podręcznik Bugs Team Starter na stronie 57 i  przyglądają się ilustracji              z ćw. 1. </w:t>
      </w:r>
      <w:proofErr w:type="spellStart"/>
      <w:r w:rsidRPr="00C42F8A">
        <w:rPr>
          <w:b/>
          <w:bCs/>
        </w:rPr>
        <w:t>Who</w:t>
      </w:r>
      <w:proofErr w:type="spellEnd"/>
      <w:r w:rsidRPr="00C42F8A">
        <w:rPr>
          <w:b/>
          <w:bCs/>
        </w:rPr>
        <w:t xml:space="preserve"> </w:t>
      </w:r>
      <w:proofErr w:type="spellStart"/>
      <w:r w:rsidRPr="00C42F8A">
        <w:rPr>
          <w:b/>
          <w:bCs/>
        </w:rPr>
        <w:t>can</w:t>
      </w:r>
      <w:proofErr w:type="spellEnd"/>
      <w:r w:rsidRPr="00C42F8A">
        <w:rPr>
          <w:b/>
          <w:bCs/>
        </w:rPr>
        <w:t xml:space="preserve"> </w:t>
      </w:r>
      <w:proofErr w:type="spellStart"/>
      <w:r w:rsidRPr="00C42F8A">
        <w:rPr>
          <w:b/>
          <w:bCs/>
        </w:rPr>
        <w:t>you</w:t>
      </w:r>
      <w:proofErr w:type="spellEnd"/>
      <w:r w:rsidRPr="00C42F8A">
        <w:rPr>
          <w:b/>
          <w:bCs/>
        </w:rPr>
        <w:t xml:space="preserve"> </w:t>
      </w:r>
      <w:proofErr w:type="spellStart"/>
      <w:r w:rsidRPr="00C42F8A">
        <w:rPr>
          <w:b/>
          <w:bCs/>
        </w:rPr>
        <w:t>see</w:t>
      </w:r>
      <w:proofErr w:type="spellEnd"/>
      <w:r w:rsidRPr="00C42F8A">
        <w:rPr>
          <w:b/>
          <w:bCs/>
        </w:rPr>
        <w:t>?</w:t>
      </w:r>
      <w:r w:rsidRPr="00C42F8A">
        <w:rPr>
          <w:bCs/>
        </w:rPr>
        <w:t xml:space="preserve"> - kogo widzisz? Opisują kogo widzą na obrazku - </w:t>
      </w:r>
      <w:r w:rsidRPr="00C42F8A">
        <w:rPr>
          <w:b/>
          <w:bCs/>
        </w:rPr>
        <w:t xml:space="preserve">Three </w:t>
      </w:r>
      <w:proofErr w:type="spellStart"/>
      <w:r w:rsidRPr="00C42F8A">
        <w:rPr>
          <w:b/>
          <w:bCs/>
        </w:rPr>
        <w:t>little</w:t>
      </w:r>
      <w:proofErr w:type="spellEnd"/>
      <w:r w:rsidRPr="00C42F8A">
        <w:rPr>
          <w:b/>
          <w:bCs/>
        </w:rPr>
        <w:t xml:space="preserve"> </w:t>
      </w:r>
      <w:proofErr w:type="spellStart"/>
      <w:r w:rsidRPr="00C42F8A">
        <w:rPr>
          <w:b/>
          <w:bCs/>
        </w:rPr>
        <w:t>witches</w:t>
      </w:r>
      <w:proofErr w:type="spellEnd"/>
      <w:r w:rsidRPr="00C42F8A">
        <w:rPr>
          <w:b/>
          <w:bCs/>
        </w:rPr>
        <w:t xml:space="preserve"> and </w:t>
      </w:r>
      <w:proofErr w:type="spellStart"/>
      <w:r w:rsidRPr="00C42F8A">
        <w:rPr>
          <w:b/>
          <w:bCs/>
        </w:rPr>
        <w:t>muumy</w:t>
      </w:r>
      <w:proofErr w:type="spellEnd"/>
      <w:r w:rsidRPr="00C42F8A">
        <w:rPr>
          <w:b/>
          <w:bCs/>
        </w:rPr>
        <w:t xml:space="preserve"> </w:t>
      </w:r>
      <w:proofErr w:type="spellStart"/>
      <w:r w:rsidRPr="00C42F8A">
        <w:rPr>
          <w:b/>
          <w:bCs/>
        </w:rPr>
        <w:t>witch</w:t>
      </w:r>
      <w:proofErr w:type="spellEnd"/>
      <w:r w:rsidRPr="00C42F8A">
        <w:rPr>
          <w:b/>
          <w:bCs/>
        </w:rPr>
        <w:t xml:space="preserve"> -</w:t>
      </w:r>
      <w:r w:rsidRPr="00C42F8A">
        <w:rPr>
          <w:bCs/>
        </w:rPr>
        <w:t xml:space="preserve"> trzy małe czarownice i ich mamę. Następnie opisują jakie produkty spożywcze widzą nad głową każdej małej czarownicy (odpowiedzi: </w:t>
      </w:r>
      <w:proofErr w:type="spellStart"/>
      <w:r w:rsidRPr="00C42F8A">
        <w:rPr>
          <w:bCs/>
          <w:i/>
          <w:iCs/>
        </w:rPr>
        <w:t>oranges</w:t>
      </w:r>
      <w:proofErr w:type="spellEnd"/>
      <w:r w:rsidRPr="00C42F8A">
        <w:rPr>
          <w:bCs/>
          <w:i/>
          <w:iCs/>
        </w:rPr>
        <w:t xml:space="preserve">,  </w:t>
      </w:r>
      <w:proofErr w:type="spellStart"/>
      <w:r w:rsidRPr="00C42F8A">
        <w:rPr>
          <w:bCs/>
          <w:i/>
          <w:iCs/>
        </w:rPr>
        <w:t>apples</w:t>
      </w:r>
      <w:proofErr w:type="spellEnd"/>
      <w:r w:rsidRPr="00C42F8A">
        <w:rPr>
          <w:bCs/>
          <w:i/>
          <w:iCs/>
        </w:rPr>
        <w:t xml:space="preserve">, </w:t>
      </w:r>
      <w:proofErr w:type="spellStart"/>
      <w:r w:rsidRPr="00C42F8A">
        <w:rPr>
          <w:bCs/>
          <w:i/>
          <w:iCs/>
        </w:rPr>
        <w:t>chocolate</w:t>
      </w:r>
      <w:proofErr w:type="spellEnd"/>
      <w:r w:rsidRPr="00C42F8A">
        <w:rPr>
          <w:bCs/>
          <w:i/>
          <w:iCs/>
        </w:rPr>
        <w:t xml:space="preserve">, </w:t>
      </w:r>
      <w:proofErr w:type="spellStart"/>
      <w:r w:rsidRPr="00C42F8A">
        <w:rPr>
          <w:bCs/>
          <w:i/>
          <w:iCs/>
        </w:rPr>
        <w:t>strawberries</w:t>
      </w:r>
      <w:proofErr w:type="spellEnd"/>
      <w:r w:rsidRPr="00C42F8A">
        <w:rPr>
          <w:bCs/>
          <w:i/>
          <w:iCs/>
        </w:rPr>
        <w:t xml:space="preserve">, </w:t>
      </w:r>
      <w:proofErr w:type="spellStart"/>
      <w:r w:rsidRPr="00C42F8A">
        <w:rPr>
          <w:bCs/>
          <w:i/>
          <w:iCs/>
        </w:rPr>
        <w:t>honey</w:t>
      </w:r>
      <w:proofErr w:type="spellEnd"/>
      <w:r w:rsidRPr="00C42F8A">
        <w:rPr>
          <w:bCs/>
          <w:i/>
          <w:iCs/>
        </w:rPr>
        <w:t xml:space="preserve">, </w:t>
      </w:r>
      <w:proofErr w:type="spellStart"/>
      <w:r w:rsidRPr="00C42F8A">
        <w:rPr>
          <w:bCs/>
          <w:i/>
          <w:iCs/>
        </w:rPr>
        <w:t>ice</w:t>
      </w:r>
      <w:proofErr w:type="spellEnd"/>
      <w:r w:rsidRPr="00C42F8A">
        <w:rPr>
          <w:bCs/>
          <w:i/>
          <w:iCs/>
        </w:rPr>
        <w:t xml:space="preserve"> </w:t>
      </w:r>
      <w:proofErr w:type="spellStart"/>
      <w:r w:rsidRPr="00C42F8A">
        <w:rPr>
          <w:bCs/>
          <w:i/>
          <w:iCs/>
        </w:rPr>
        <w:t>cream</w:t>
      </w:r>
      <w:proofErr w:type="spellEnd"/>
      <w:r w:rsidRPr="00C42F8A">
        <w:rPr>
          <w:bCs/>
          <w:i/>
          <w:iCs/>
        </w:rPr>
        <w:t xml:space="preserve">, jam, </w:t>
      </w:r>
      <w:proofErr w:type="spellStart"/>
      <w:r w:rsidRPr="00C42F8A">
        <w:rPr>
          <w:bCs/>
          <w:i/>
          <w:iCs/>
        </w:rPr>
        <w:t>pears</w:t>
      </w:r>
      <w:proofErr w:type="spellEnd"/>
      <w:r w:rsidRPr="00C42F8A">
        <w:rPr>
          <w:bCs/>
        </w:rPr>
        <w:t xml:space="preserve">). Potem mali uczniowie słuchają nagrania  (2.44) i na podstawie tego co usłyszą  powinni narysować linie łączące postaci z tymi produktami, które one lubią. Mogą rysować linie innym kolorem dla każdej postaci, np. tym samym, co strój postaci, aby rysunek był czytelny.  Następnie przerysowują odpowiednie produkty na talerzu każdej czarownicy. Nagranie tutaj: </w:t>
      </w:r>
    </w:p>
    <w:p w:rsidR="00C42F8A" w:rsidRPr="00C42F8A" w:rsidRDefault="00C42F8A" w:rsidP="00C42F8A">
      <w:pPr>
        <w:rPr>
          <w:bCs/>
        </w:rPr>
      </w:pPr>
    </w:p>
    <w:p w:rsidR="00C42F8A" w:rsidRPr="00C42F8A" w:rsidRDefault="00C42F8A" w:rsidP="00C42F8A">
      <w:pPr>
        <w:rPr>
          <w:bCs/>
        </w:rPr>
      </w:pPr>
      <w:hyperlink r:id="rId8" w:history="1">
        <w:r w:rsidRPr="00C42F8A">
          <w:rPr>
            <w:rStyle w:val="Hipercze"/>
            <w:bCs/>
          </w:rPr>
          <w:t>https://drive.google.com/drive/u/0/folders/1rIFdoA64p7Q8YUMC4Z4WV3OuRbrGSmkJ</w:t>
        </w:r>
      </w:hyperlink>
    </w:p>
    <w:p w:rsidR="00C42F8A" w:rsidRPr="00C42F8A" w:rsidRDefault="00C42F8A" w:rsidP="00C42F8A">
      <w:pPr>
        <w:rPr>
          <w:bCs/>
        </w:rPr>
      </w:pPr>
    </w:p>
    <w:p w:rsidR="00C42F8A" w:rsidRPr="00C42F8A" w:rsidRDefault="00C42F8A" w:rsidP="00C42F8A">
      <w:pPr>
        <w:rPr>
          <w:bCs/>
          <w:i/>
          <w:iCs/>
          <w:lang w:val="en-US"/>
        </w:rPr>
      </w:pPr>
      <w:r w:rsidRPr="00C42F8A">
        <w:rPr>
          <w:bCs/>
          <w:lang w:val="en-US"/>
        </w:rPr>
        <w:t xml:space="preserve">1 Mummy witch: </w:t>
      </w:r>
      <w:r w:rsidRPr="00C42F8A">
        <w:rPr>
          <w:bCs/>
          <w:i/>
          <w:iCs/>
          <w:lang w:val="en-US"/>
        </w:rPr>
        <w:t>Sue, do you like apples?</w:t>
      </w:r>
    </w:p>
    <w:p w:rsidR="00C42F8A" w:rsidRPr="00C42F8A" w:rsidRDefault="00C42F8A" w:rsidP="00C42F8A">
      <w:pPr>
        <w:rPr>
          <w:bCs/>
          <w:i/>
          <w:iCs/>
          <w:lang w:val="en-US"/>
        </w:rPr>
      </w:pPr>
      <w:r w:rsidRPr="00C42F8A">
        <w:rPr>
          <w:bCs/>
          <w:lang w:val="en-US"/>
        </w:rPr>
        <w:t xml:space="preserve">Sue: </w:t>
      </w:r>
      <w:r w:rsidRPr="00C42F8A">
        <w:rPr>
          <w:bCs/>
          <w:i/>
          <w:iCs/>
          <w:lang w:val="en-US"/>
        </w:rPr>
        <w:t>No, I don’t. I like oranges and chocolate. Yummy!</w:t>
      </w:r>
    </w:p>
    <w:p w:rsidR="00C42F8A" w:rsidRPr="00C42F8A" w:rsidRDefault="00C42F8A" w:rsidP="00C42F8A">
      <w:pPr>
        <w:rPr>
          <w:bCs/>
          <w:i/>
          <w:iCs/>
          <w:lang w:val="en-US"/>
        </w:rPr>
      </w:pPr>
      <w:r w:rsidRPr="00C42F8A">
        <w:rPr>
          <w:bCs/>
          <w:lang w:val="en-US"/>
        </w:rPr>
        <w:t xml:space="preserve">2 Mummy witch: </w:t>
      </w:r>
      <w:r w:rsidRPr="00C42F8A">
        <w:rPr>
          <w:bCs/>
          <w:i/>
          <w:iCs/>
          <w:lang w:val="en-US"/>
        </w:rPr>
        <w:t>Mia, do you like jam?</w:t>
      </w:r>
    </w:p>
    <w:p w:rsidR="00C42F8A" w:rsidRPr="00C42F8A" w:rsidRDefault="00C42F8A" w:rsidP="00C42F8A">
      <w:pPr>
        <w:rPr>
          <w:bCs/>
          <w:i/>
          <w:iCs/>
          <w:lang w:val="en-US"/>
        </w:rPr>
      </w:pPr>
      <w:r w:rsidRPr="00C42F8A">
        <w:rPr>
          <w:bCs/>
          <w:lang w:val="en-US"/>
        </w:rPr>
        <w:t xml:space="preserve">Mia: </w:t>
      </w:r>
      <w:r w:rsidRPr="00C42F8A">
        <w:rPr>
          <w:bCs/>
          <w:i/>
          <w:iCs/>
          <w:lang w:val="en-US"/>
        </w:rPr>
        <w:t>No, I don’t. I like pears and honey. Yummy!</w:t>
      </w:r>
    </w:p>
    <w:p w:rsidR="00C42F8A" w:rsidRPr="00C42F8A" w:rsidRDefault="00C42F8A" w:rsidP="00C42F8A">
      <w:pPr>
        <w:rPr>
          <w:bCs/>
          <w:i/>
          <w:iCs/>
          <w:lang w:val="en-US"/>
        </w:rPr>
      </w:pPr>
      <w:r w:rsidRPr="00C42F8A">
        <w:rPr>
          <w:bCs/>
          <w:lang w:val="en-US"/>
        </w:rPr>
        <w:t xml:space="preserve">3 Mummy witch: </w:t>
      </w:r>
      <w:r w:rsidRPr="00C42F8A">
        <w:rPr>
          <w:bCs/>
          <w:i/>
          <w:iCs/>
          <w:lang w:val="en-US"/>
        </w:rPr>
        <w:t>Jo, do you like pears?</w:t>
      </w:r>
    </w:p>
    <w:p w:rsidR="00C42F8A" w:rsidRPr="00C42F8A" w:rsidRDefault="00C42F8A" w:rsidP="00C42F8A">
      <w:pPr>
        <w:rPr>
          <w:bCs/>
          <w:i/>
          <w:iCs/>
          <w:lang w:val="en-US"/>
        </w:rPr>
      </w:pPr>
      <w:r w:rsidRPr="00C42F8A">
        <w:rPr>
          <w:bCs/>
          <w:lang w:val="en-US"/>
        </w:rPr>
        <w:t xml:space="preserve">Jo: </w:t>
      </w:r>
      <w:r w:rsidRPr="00C42F8A">
        <w:rPr>
          <w:bCs/>
          <w:i/>
          <w:iCs/>
          <w:lang w:val="en-US"/>
        </w:rPr>
        <w:t>No, I don’t. I like strawberries and ice cream.</w:t>
      </w:r>
    </w:p>
    <w:p w:rsidR="00C42F8A" w:rsidRPr="00C42F8A" w:rsidRDefault="00C42F8A" w:rsidP="00C42F8A">
      <w:pPr>
        <w:rPr>
          <w:bCs/>
        </w:rPr>
      </w:pPr>
      <w:proofErr w:type="spellStart"/>
      <w:r w:rsidRPr="00C42F8A">
        <w:rPr>
          <w:bCs/>
          <w:i/>
          <w:iCs/>
        </w:rPr>
        <w:t>Yummy</w:t>
      </w:r>
      <w:proofErr w:type="spellEnd"/>
      <w:r w:rsidRPr="00C42F8A">
        <w:rPr>
          <w:bCs/>
          <w:i/>
          <w:iCs/>
        </w:rPr>
        <w:t>!</w:t>
      </w:r>
    </w:p>
    <w:p w:rsidR="00C42F8A" w:rsidRPr="00C42F8A" w:rsidRDefault="00C42F8A" w:rsidP="00C42F8A">
      <w:pPr>
        <w:rPr>
          <w:bCs/>
        </w:rPr>
      </w:pPr>
    </w:p>
    <w:p w:rsidR="00C42F8A" w:rsidRPr="00C42F8A" w:rsidRDefault="00C42F8A" w:rsidP="00C42F8A">
      <w:r w:rsidRPr="00C42F8A">
        <w:rPr>
          <w:bCs/>
        </w:rPr>
        <w:t xml:space="preserve">Na koniec dzieci mogą jeszcze raz posłuchać historyjki, ale tym razem niech przygotują sobie elementy potrzebne do jej odegrania. Na końcu w każdym podręczniku, na okładce jest taka foliowa kieszonka w której znajdują się </w:t>
      </w:r>
      <w:proofErr w:type="spellStart"/>
      <w:r w:rsidRPr="00C42F8A">
        <w:rPr>
          <w:bCs/>
        </w:rPr>
        <w:t>wypychanki</w:t>
      </w:r>
      <w:proofErr w:type="spellEnd"/>
      <w:r w:rsidRPr="00C42F8A">
        <w:rPr>
          <w:bCs/>
        </w:rPr>
        <w:t xml:space="preserve">. Proszę aby dzieci przygotowały elementy </w:t>
      </w:r>
      <w:proofErr w:type="spellStart"/>
      <w:r w:rsidRPr="00C42F8A">
        <w:rPr>
          <w:bCs/>
        </w:rPr>
        <w:t>wypychanki</w:t>
      </w:r>
      <w:proofErr w:type="spellEnd"/>
      <w:r w:rsidRPr="00C42F8A">
        <w:rPr>
          <w:bCs/>
        </w:rPr>
        <w:t xml:space="preserve"> do rozdziału 7 (pucharek na lody i różne gałki lodów, o różnych smakach oraz różne dodatki. Białą gałkę lodów dzieci mogą pokolorować według własnego pomysłu).  </w:t>
      </w:r>
      <w:r w:rsidRPr="00C42F8A">
        <w:t>Podczas</w:t>
      </w:r>
      <w:r w:rsidRPr="00C42F8A">
        <w:rPr>
          <w:bCs/>
        </w:rPr>
        <w:t xml:space="preserve"> </w:t>
      </w:r>
      <w:r w:rsidRPr="00C42F8A">
        <w:t>słuchania historyjki dzieci powinny odgrywać dialogi, tj.</w:t>
      </w:r>
      <w:r w:rsidRPr="00C42F8A">
        <w:rPr>
          <w:bCs/>
        </w:rPr>
        <w:t xml:space="preserve"> </w:t>
      </w:r>
      <w:r w:rsidRPr="00C42F8A">
        <w:t>podnosić lody w odpowiednich smakach i dodatki. Tutaj można obejrzeć i posłuchać jeszcze raz historyjki.</w:t>
      </w:r>
    </w:p>
    <w:p w:rsidR="00C42F8A" w:rsidRPr="00C42F8A" w:rsidRDefault="00C42F8A" w:rsidP="00C42F8A">
      <w:pPr>
        <w:rPr>
          <w:bCs/>
        </w:rPr>
      </w:pPr>
    </w:p>
    <w:p w:rsidR="00C42F8A" w:rsidRPr="00C42F8A" w:rsidRDefault="00C42F8A" w:rsidP="00C42F8A">
      <w:pPr>
        <w:rPr>
          <w:iCs/>
        </w:rPr>
      </w:pPr>
      <w:hyperlink r:id="rId9" w:history="1">
        <w:r w:rsidRPr="00C42F8A">
          <w:rPr>
            <w:rStyle w:val="Hipercze"/>
            <w:iCs/>
          </w:rPr>
          <w:t>https://www.youtube.com/watch?v=Da5MAMA-Ei0</w:t>
        </w:r>
      </w:hyperlink>
    </w:p>
    <w:p w:rsidR="00C42F8A" w:rsidRPr="00C42F8A" w:rsidRDefault="00C42F8A" w:rsidP="00C42F8A">
      <w:pPr>
        <w:rPr>
          <w:i/>
          <w:iCs/>
        </w:rPr>
      </w:pPr>
    </w:p>
    <w:p w:rsidR="00C42F8A" w:rsidRPr="00C42F8A" w:rsidRDefault="00C42F8A" w:rsidP="00C42F8A">
      <w:r w:rsidRPr="00C42F8A">
        <w:t>Żegnamy się piosenką:</w:t>
      </w:r>
    </w:p>
    <w:p w:rsidR="00C42F8A" w:rsidRPr="00C42F8A" w:rsidRDefault="00C42F8A" w:rsidP="00C42F8A">
      <w:hyperlink r:id="rId10" w:history="1">
        <w:r w:rsidRPr="00C42F8A">
          <w:rPr>
            <w:rStyle w:val="Hipercze"/>
          </w:rPr>
          <w:t>https://www.youtube.com/watch?time_continue=43&amp;v=2O975ewRT7Q&amp;feature=emb_logo</w:t>
        </w:r>
      </w:hyperlink>
    </w:p>
    <w:p w:rsidR="00C42F8A" w:rsidRPr="00C42F8A" w:rsidRDefault="00C42F8A" w:rsidP="00C42F8A"/>
    <w:p w:rsidR="00C42F8A" w:rsidRPr="00C42F8A" w:rsidRDefault="00C42F8A" w:rsidP="00C42F8A">
      <w:r w:rsidRPr="00C42F8A">
        <w:t>Miłej zabawy</w:t>
      </w:r>
    </w:p>
    <w:p w:rsidR="00C42F8A" w:rsidRPr="00C42F8A" w:rsidRDefault="00C42F8A" w:rsidP="00C42F8A">
      <w:r w:rsidRPr="00C42F8A">
        <w:t>Katarzyna Niwińska</w:t>
      </w:r>
    </w:p>
    <w:p w:rsidR="00C42F8A" w:rsidRPr="00C42F8A" w:rsidRDefault="00C42F8A" w:rsidP="00C42F8A">
      <w:r w:rsidRPr="00C42F8A">
        <w:lastRenderedPageBreak/>
        <w:t xml:space="preserve"> </w:t>
      </w:r>
    </w:p>
    <w:p w:rsidR="00C42F8A" w:rsidRPr="00C42F8A" w:rsidRDefault="00C42F8A" w:rsidP="00C42F8A">
      <w:bookmarkStart w:id="0" w:name="_GoBack"/>
      <w:bookmarkEnd w:id="0"/>
    </w:p>
    <w:p w:rsidR="00C42F8A" w:rsidRPr="00C42F8A" w:rsidRDefault="00C42F8A" w:rsidP="00C42F8A">
      <w:r>
        <w:rPr>
          <w:noProof/>
          <w:lang w:eastAsia="pl-PL"/>
        </w:rPr>
        <w:drawing>
          <wp:inline distT="0" distB="0" distL="0" distR="0" wp14:anchorId="27E3EC6A">
            <wp:extent cx="6485890" cy="8628380"/>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5890" cy="8628380"/>
                    </a:xfrm>
                    <a:prstGeom prst="rect">
                      <a:avLst/>
                    </a:prstGeom>
                    <a:noFill/>
                  </pic:spPr>
                </pic:pic>
              </a:graphicData>
            </a:graphic>
          </wp:inline>
        </w:drawing>
      </w:r>
    </w:p>
    <w:p w:rsidR="0026142A" w:rsidRDefault="0026142A"/>
    <w:sectPr w:rsidR="0026142A" w:rsidSect="00A227D1">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98D"/>
    <w:rsid w:val="0026142A"/>
    <w:rsid w:val="00C42F8A"/>
    <w:rsid w:val="00C629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F57AC"/>
  <w15:chartTrackingRefBased/>
  <w15:docId w15:val="{6FC5F3C8-6DF0-4FD1-89EB-C3F61851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42F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u/0/folders/1rIFdoA64p7Q8YUMC4Z4WV3OuRbrGSmkJ"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4.png"/><Relationship Id="rId5" Type="http://schemas.openxmlformats.org/officeDocument/2006/relationships/hyperlink" Target="https://www.youtube.com/watch?v=fRof7Oc4cr8" TargetMode="External"/><Relationship Id="rId10" Type="http://schemas.openxmlformats.org/officeDocument/2006/relationships/hyperlink" Target="https://www.youtube.com/watch?time_continue=43&amp;v=2O975ewRT7Q&amp;feature=emb_logo" TargetMode="External"/><Relationship Id="rId4" Type="http://schemas.openxmlformats.org/officeDocument/2006/relationships/image" Target="media/image1.png"/><Relationship Id="rId9" Type="http://schemas.openxmlformats.org/officeDocument/2006/relationships/hyperlink" Target="https://www.youtube.com/watch?v=Da5MAMA-Ei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444</Words>
  <Characters>2666</Characters>
  <Application>Microsoft Office Word</Application>
  <DocSecurity>0</DocSecurity>
  <Lines>22</Lines>
  <Paragraphs>6</Paragraphs>
  <ScaleCrop>false</ScaleCrop>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dc:creator>
  <cp:keywords/>
  <dc:description/>
  <cp:lastModifiedBy>Jaro</cp:lastModifiedBy>
  <cp:revision>3</cp:revision>
  <dcterms:created xsi:type="dcterms:W3CDTF">2020-05-21T15:43:00Z</dcterms:created>
  <dcterms:modified xsi:type="dcterms:W3CDTF">2020-05-21T15:44:00Z</dcterms:modified>
</cp:coreProperties>
</file>